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68" w:rsidRDefault="00667068" w:rsidP="00667068">
      <w:pPr>
        <w:rPr>
          <w:rFonts w:ascii="Book Antiqua" w:hAnsi="Book Antiqua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0F8710" wp14:editId="0EBD4290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191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98" y="21304"/>
                <wp:lineTo x="21098" y="0"/>
                <wp:lineTo x="0" y="0"/>
              </wp:wrapPolygon>
            </wp:wrapTight>
            <wp:docPr id="3" name="Imagen 3" descr="BLIL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BLI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0BB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 xml:space="preserve">STUDY GUIDE </w:t>
      </w:r>
      <w:proofErr w:type="gramStart"/>
      <w:r>
        <w:rPr>
          <w:rFonts w:ascii="Book Antiqua" w:hAnsi="Book Antiqua" w:cs="Arial"/>
          <w:b/>
        </w:rPr>
        <w:t>I :</w:t>
      </w:r>
      <w:proofErr w:type="gramEnd"/>
      <w:r>
        <w:rPr>
          <w:rFonts w:ascii="Book Antiqua" w:hAnsi="Book Antiqua" w:cs="Arial"/>
          <w:b/>
        </w:rPr>
        <w:t xml:space="preserve">          </w:t>
      </w:r>
      <w:r>
        <w:rPr>
          <w:rFonts w:ascii="Book Antiqua" w:hAnsi="Book Antiqua" w:cs="Arial"/>
          <w:b/>
        </w:rPr>
        <w:t>Past of Regular Verbs</w:t>
      </w:r>
      <w:r>
        <w:rPr>
          <w:rFonts w:ascii="Book Antiqua" w:hAnsi="Book Antiqua" w:cs="Arial"/>
          <w:b/>
        </w:rPr>
        <w:t xml:space="preserve">    </w:t>
      </w:r>
      <w:r>
        <w:rPr>
          <w:rFonts w:ascii="Book Antiqua" w:hAnsi="Book Antiqua" w:cs="Arial"/>
          <w:b/>
        </w:rPr>
        <w:t>2nd</w:t>
      </w:r>
      <w:r>
        <w:rPr>
          <w:rFonts w:ascii="Book Antiqua" w:hAnsi="Book Antiqua" w:cs="Arial"/>
          <w:b/>
        </w:rPr>
        <w:t xml:space="preserve"> Year</w:t>
      </w:r>
    </w:p>
    <w:p w:rsidR="00667068" w:rsidRDefault="00667068" w:rsidP="00667068">
      <w:pPr>
        <w:rPr>
          <w:rStyle w:val="Hipervnculo"/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Teacher: Mr. </w:t>
      </w:r>
      <w:proofErr w:type="spellStart"/>
      <w:r>
        <w:rPr>
          <w:rFonts w:ascii="Book Antiqua" w:hAnsi="Book Antiqua" w:cs="Arial"/>
          <w:b/>
        </w:rPr>
        <w:t>Cristián</w:t>
      </w:r>
      <w:proofErr w:type="spellEnd"/>
      <w:r>
        <w:rPr>
          <w:rFonts w:ascii="Book Antiqua" w:hAnsi="Book Antiqua" w:cs="Arial"/>
          <w:b/>
        </w:rPr>
        <w:t xml:space="preserve"> Marchant Huerta  </w:t>
      </w:r>
      <w:hyperlink r:id="rId5" w:history="1">
        <w:r w:rsidRPr="00EF7861">
          <w:rPr>
            <w:rStyle w:val="Hipervnculo"/>
            <w:rFonts w:ascii="Book Antiqua" w:hAnsi="Book Antiqua" w:cs="Arial"/>
            <w:b/>
          </w:rPr>
          <w:t>cmact66</w:t>
        </w:r>
        <w:r w:rsidRPr="00EF7861">
          <w:rPr>
            <w:rStyle w:val="Hipervnculo"/>
            <w:rFonts w:ascii="Stencil" w:hAnsi="Stencil" w:cs="Arial"/>
            <w:b/>
          </w:rPr>
          <w:t>@</w:t>
        </w:r>
        <w:r w:rsidRPr="00EF7861">
          <w:rPr>
            <w:rStyle w:val="Hipervnculo"/>
            <w:rFonts w:ascii="Book Antiqua" w:hAnsi="Book Antiqua" w:cs="Arial"/>
            <w:b/>
          </w:rPr>
          <w:t>gmail.com</w:t>
        </w:r>
      </w:hyperlink>
    </w:p>
    <w:p w:rsidR="00667068" w:rsidRDefault="00667068" w:rsidP="00667068">
      <w:pPr>
        <w:rPr>
          <w:rStyle w:val="Hipervnculo"/>
          <w:rFonts w:ascii="Book Antiqua" w:hAnsi="Book Antiqua" w:cs="Arial"/>
          <w:b/>
        </w:rPr>
      </w:pPr>
    </w:p>
    <w:p w:rsidR="00667068" w:rsidRPr="00667068" w:rsidRDefault="00667068" w:rsidP="00667068">
      <w:pPr>
        <w:rPr>
          <w:rStyle w:val="Hipervnculo"/>
          <w:rFonts w:ascii="Book Antiqua" w:hAnsi="Book Antiqua" w:cs="Arial"/>
          <w:b/>
          <w:color w:val="auto"/>
        </w:rPr>
      </w:pPr>
      <w:r w:rsidRPr="00667068">
        <w:rPr>
          <w:rStyle w:val="Hipervnculo"/>
          <w:rFonts w:ascii="Book Antiqua" w:hAnsi="Book Antiqua" w:cs="Arial"/>
          <w:b/>
          <w:color w:val="auto"/>
        </w:rPr>
        <w:t>REMEMBER</w:t>
      </w:r>
    </w:p>
    <w:p w:rsidR="00667068" w:rsidRDefault="00667068" w:rsidP="00667068">
      <w:pPr>
        <w:rPr>
          <w:rStyle w:val="Hipervnculo"/>
          <w:rFonts w:ascii="Book Antiqua" w:hAnsi="Book Antiqua" w:cs="Arial"/>
          <w:b/>
          <w:color w:val="auto"/>
          <w:u w:val="none"/>
        </w:rPr>
      </w:pPr>
      <w:r>
        <w:rPr>
          <w:rStyle w:val="Hipervnculo"/>
          <w:rFonts w:ascii="Book Antiqua" w:hAnsi="Book Antiqua" w:cs="Arial"/>
          <w:b/>
          <w:color w:val="auto"/>
          <w:u w:val="none"/>
        </w:rPr>
        <w:t>Most r</w:t>
      </w:r>
      <w:r w:rsidRPr="00667068">
        <w:rPr>
          <w:rStyle w:val="Hipervnculo"/>
          <w:rFonts w:ascii="Book Antiqua" w:hAnsi="Book Antiqua" w:cs="Arial"/>
          <w:b/>
          <w:color w:val="auto"/>
          <w:u w:val="none"/>
        </w:rPr>
        <w:t>egular verbs simply add ED in their past forms</w:t>
      </w:r>
      <w:r>
        <w:rPr>
          <w:rStyle w:val="Hipervnculo"/>
          <w:rFonts w:ascii="Book Antiqua" w:hAnsi="Book Antiqua" w:cs="Arial"/>
          <w:b/>
          <w:color w:val="auto"/>
          <w:u w:val="none"/>
        </w:rPr>
        <w:t xml:space="preserve">. </w:t>
      </w:r>
    </w:p>
    <w:p w:rsidR="00667068" w:rsidRDefault="00667068" w:rsidP="00667068">
      <w:pPr>
        <w:tabs>
          <w:tab w:val="left" w:pos="6300"/>
          <w:tab w:val="left" w:pos="9315"/>
        </w:tabs>
        <w:rPr>
          <w:rStyle w:val="Hipervnculo"/>
          <w:rFonts w:ascii="Book Antiqua" w:hAnsi="Book Antiqua" w:cs="Arial"/>
          <w:b/>
          <w:color w:val="auto"/>
          <w:u w:val="none"/>
        </w:rPr>
      </w:pPr>
      <w:r>
        <w:rPr>
          <w:rFonts w:ascii="Book Antiqua" w:hAnsi="Book Antiqua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04751" wp14:editId="72ECD706">
                <wp:simplePos x="0" y="0"/>
                <wp:positionH relativeFrom="column">
                  <wp:posOffset>5143500</wp:posOffset>
                </wp:positionH>
                <wp:positionV relativeFrom="paragraph">
                  <wp:posOffset>19050</wp:posOffset>
                </wp:positionV>
                <wp:extent cx="666750" cy="50165"/>
                <wp:effectExtent l="0" t="19050" r="76200" b="8318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501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8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405pt;margin-top:1.5pt;width:52.5pt;height: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8D4wEAAKcDAAAOAAAAZHJzL2Uyb0RvYy54bWysU9uO0zAQfUfiHyy/06SLEpao6Urbsrwg&#10;qAR8wNSxE0u+aWya9u8ZO92ywBsiD76N58yc45PNw9kadpIYtXc9X69qzqQTftBu7Pn3b09v7jmL&#10;CdwAxjvZ84uM/GH7+tVmDp2885M3g0RGIC52c+j5lFLoqiqKSVqIKx+ko6DyaCHRFsdqQJgJ3Zrq&#10;rq7bavY4BPRCxkin+yXItwVfKSnSF6WiTMz0nHpLZcQyHvNYbTfQjQhh0uLaBvxDFxa0o6I3qD0k&#10;YD9Q/wVltUAfvUor4W3lldJCFg7EZl3/webrBEEWLiRODDeZ4v+DFZ9PB2R66HnDmQNLT7SjhxLJ&#10;I8M8sUEyZaSYgDVZrTnEjpJ27oDXXQwHzNTPCm2eiRQ7F4UvN4XlOTFBh23bvmvoHQSFmnrdFsjq&#10;V27AmD5Kb1le9DwmBD1OiVpaeloXkeH0KSaqTonPCbmw80/amPKixrGZqr0ttYB8pQwkKmsDMY1u&#10;5AzMSIYVCQti9EYPOTvjRByPO4PsBGSa5vH94/65zd+u5dJ7iNNyr4QWO1mdyNNG257f1/lbjhNo&#10;88ENLF0CqZxQgxuNzDHiYVyuLItjr+Sy0ou2eXX0w6VIXuUduaGkXZ2b7fZyT+uX/9f2JwAAAP//&#10;AwBQSwMEFAAGAAgAAAAhALUq6QDeAAAACAEAAA8AAABkcnMvZG93bnJldi54bWxMj09PhDAQxe8m&#10;fodmTLxs3BaMuouUjX9iTIwX2fVeYASUTpGWBb6940lPM5P38ub30t1sO3HEwbeONERrBQKpdFVL&#10;tYbD/uliA8IHQ5XpHKGGBT3sstOT1CSVm+gNj3moBYeQT4yGJoQ+kdKXDVrj165HYu3DDdYEPoda&#10;VoOZONx2MlbqWlrTEn9oTI8PDZZf+Wg1uNX4Hk9+WcmXm/viNf5+zJfnT63Pz+a7WxAB5/Bnhl98&#10;RoeMmQo3UuVFp2ETKe4SNFzyYH0bXfFSsFFtQWap/F8g+wEAAP//AwBQSwECLQAUAAYACAAAACEA&#10;toM4kv4AAADhAQAAEwAAAAAAAAAAAAAAAAAAAAAAW0NvbnRlbnRfVHlwZXNdLnhtbFBLAQItABQA&#10;BgAIAAAAIQA4/SH/1gAAAJQBAAALAAAAAAAAAAAAAAAAAC8BAABfcmVscy8ucmVsc1BLAQItABQA&#10;BgAIAAAAIQAUFM8D4wEAAKcDAAAOAAAAAAAAAAAAAAAAAC4CAABkcnMvZTJvRG9jLnhtbFBLAQIt&#10;ABQABgAIAAAAIQC1KukA3gAAAAgBAAAPAAAAAAAAAAAAAAAAAD0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Book Antiqua" w:hAnsi="Book Antiqua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435D5" wp14:editId="1302276A">
                <wp:simplePos x="0" y="0"/>
                <wp:positionH relativeFrom="column">
                  <wp:posOffset>3209925</wp:posOffset>
                </wp:positionH>
                <wp:positionV relativeFrom="paragraph">
                  <wp:posOffset>66040</wp:posOffset>
                </wp:positionV>
                <wp:extent cx="666750" cy="50165"/>
                <wp:effectExtent l="0" t="19050" r="76200" b="8318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501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131E" id="Conector recto de flecha 4" o:spid="_x0000_s1026" type="#_x0000_t32" style="position:absolute;margin-left:252.75pt;margin-top:5.2pt;width:52.5pt;height: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8t5AEAAKcDAAAOAAAAZHJzL2Uyb0RvYy54bWysU01v2zAMvQ/YfxB0X+x0jdcacQo0WXcZ&#10;tgBbfwAjS7YAfYHS4uTfj5LTrNtuw3yQRFJ8JJ+e1w8na9hRYtTedXy5qDmTTvheu6Hjz9+f3t1x&#10;FhO4Hox3suNnGfnD5u2b9RRaeeNHb3qJjEBcbKfQ8TGl0FZVFKO0EBc+SEdB5dFCIhOHqkeYCN2a&#10;6qaum2ry2Af0QsZI3t0c5JuCr5QU6atSUSZmOk69pbJiWQ95rTZraAeEMGpxaQP+oQsL2lHRK9QO&#10;ErAfqP+Cslqgj16lhfC28kppIcsMNM2y/mOabyMEWWYhcmK40hT/H6z4ctwj033HbzlzYOmJtvRQ&#10;InlkmDfWS6aMFCOw28zWFGJLSVu3x4sVwx7z6CeFNu80FDsVhs9XhuUpMUHOpmk+rOgdBIVW9bJZ&#10;ZcjqV27AmD5Jb1k+dDwmBD2MiVqae1oWkuH4OaY58SUhF3b+SRtDfmiNYxNVe19qAelKGUhU1gaa&#10;NLqBMzADCVYkLIjRG93n7JwccThsDbIjkGhWj/ePu5c2f7uWS+8gjvO9EprlZHUiTRttO35X5292&#10;J9Dmo+tZOgdiOaEGNxh5IcC4XFkWxV6Gy0zP3ObTwffnQnmVLVJD4e2i3Cy31zadX/9fm58AAAD/&#10;/wMAUEsDBBQABgAIAAAAIQBNZ1cH3gAAAAkBAAAPAAAAZHJzL2Rvd25yZXYueG1sTI/NToRAEITv&#10;Jr7DpE28bNyZRVk3yLDxJ8Zk40XU+wAtoEwPMsMCb2970mNXfamuSvez7cQRB9860rBZKxBIpata&#10;qjW8vT5e7ED4YKgynSPUsKCHfXZ6kpqkchO94DEPteAQ8onR0ITQJ1L6skFr/Nr1SOx9uMGawOdQ&#10;y2owE4fbTkZKbaU1LfGHxvR432D5lY9Wg1uN79Hkl5U8XN8Vz9H3Q748fWp9fjbf3oAIOIc/GH7r&#10;c3XIuFPhRqq86DTEKo4ZZUNdgWBgu1EsFCzsLkFmqfy/IPsBAAD//wMAUEsBAi0AFAAGAAgAAAAh&#10;ALaDOJL+AAAA4QEAABMAAAAAAAAAAAAAAAAAAAAAAFtDb250ZW50X1R5cGVzXS54bWxQSwECLQAU&#10;AAYACAAAACEAOP0h/9YAAACUAQAACwAAAAAAAAAAAAAAAAAvAQAAX3JlbHMvLnJlbHNQSwECLQAU&#10;AAYACAAAACEA3Gx/LeQBAACnAwAADgAAAAAAAAAAAAAAAAAuAgAAZHJzL2Uyb0RvYy54bWxQSwEC&#10;LQAUAAYACAAAACEATWdXB94AAAAJAQAADwAAAAAAAAAAAAAAAAA+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Book Antiqua" w:hAnsi="Book Antiqua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A45BA" wp14:editId="2331EEC0">
                <wp:simplePos x="0" y="0"/>
                <wp:positionH relativeFrom="column">
                  <wp:posOffset>1207135</wp:posOffset>
                </wp:positionH>
                <wp:positionV relativeFrom="paragraph">
                  <wp:posOffset>70485</wp:posOffset>
                </wp:positionV>
                <wp:extent cx="666750" cy="50165"/>
                <wp:effectExtent l="0" t="19050" r="76200" b="8318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50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2047" id="Conector recto de flecha 2" o:spid="_x0000_s1026" type="#_x0000_t32" style="position:absolute;margin-left:95.05pt;margin-top:5.55pt;width:52.5pt;height: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Vq1gEAAAMEAAAOAAAAZHJzL2Uyb0RvYy54bWysU8uOEzEQvCPxD5bvZCaRElCUyR6ywAVB&#10;BOwHeD3tjCW/1G7y+HvanmQWAUJitRe/q7uqur25O3snjoDZxtDJ+ayVAoKOvQ2HTj58//DmnRSZ&#10;VOiViwE6eYEs77avX21OaQ2LOETXAwoOEvL6lDo5EKV102Q9gFd5FhMEvjQRvSLe4qHpUZ04unfN&#10;om1XzSlinzBqyJlP78dLua3xjQFNX4zJQMJ1krlRHbGOj2Vsthu1PqBKg9VXGuoZLLyygZNOoe4V&#10;KfED7R+hvNUYczQ009E30RiroWpgNfP2NzXfBpWgamFzcppsyi8XVn8+7lHYvpMLKYLyXKIdF0pT&#10;RIFlEj0I40APSiyKW6eU1wzahT1edzntsUg/G/RlZlHiXB2+TA7DmYTmw9Vq9XbJddB8tWznq2UJ&#10;2TxhE2b6CNGLsuhkJlT2MBBTGjnNq8nq+CnTCLwBSmIXykjKuvehF3RJLIbQqnBwcM1TnjRFwki6&#10;rujiYIR/BcNWMM0xTW1C2DkUR8Xto7SGQPMpEr8uMGOdm4Bt5fdP4PV9gUJt0P8BT4iaOQaawN6G&#10;iH/LTucbZTO+vzkw6i4WPMb+UstZreFOqzW5/orSyr/uK/zp725/AgAA//8DAFBLAwQUAAYACAAA&#10;ACEAkFngV9oAAAAJAQAADwAAAGRycy9kb3ducmV2LnhtbExPQU7DMBC8I/EHaytxo04igUiIU1VI&#10;9AiicICbG2/tqPE6it0k8HoWLnDaGc1odqbeLL4XE46xC6QgX2cgkNpgOrIK3l4fr+9AxKTJ6D4Q&#10;KvjECJvm8qLWlQkzveC0T1ZwCMVKK3ApDZWUsXXodVyHAYm1Yxi9TkxHK82oZw73vSyy7FZ63RF/&#10;cHrAB4ftaX/2Cp7t++QL2nXyWH587eyTObk5KXW1Wrb3IBIu6c8MP/W5OjTc6RDOZKLomZdZzlYG&#10;OV82FOUNg8OvArKp5f8FzTcAAAD//wMAUEsBAi0AFAAGAAgAAAAhALaDOJL+AAAA4QEAABMAAAAA&#10;AAAAAAAAAAAAAAAAAFtDb250ZW50X1R5cGVzXS54bWxQSwECLQAUAAYACAAAACEAOP0h/9YAAACU&#10;AQAACwAAAAAAAAAAAAAAAAAvAQAAX3JlbHMvLnJlbHNQSwECLQAUAAYACAAAACEADP6latYBAAAD&#10;BAAADgAAAAAAAAAAAAAAAAAuAgAAZHJzL2Uyb0RvYy54bWxQSwECLQAUAAYACAAAACEAkFngV9oA&#10;AAAJAQAADwAAAAAAAAAAAAAAAAAw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Style w:val="Hipervnculo"/>
          <w:rFonts w:ascii="Book Antiqua" w:hAnsi="Book Antiqua" w:cs="Arial"/>
          <w:b/>
          <w:color w:val="auto"/>
          <w:u w:val="none"/>
        </w:rPr>
        <w:t xml:space="preserve">Example:  place                          placed          </w:t>
      </w:r>
      <w:proofErr w:type="gramStart"/>
      <w:r>
        <w:rPr>
          <w:rStyle w:val="Hipervnculo"/>
          <w:rFonts w:ascii="Book Antiqua" w:hAnsi="Book Antiqua" w:cs="Arial"/>
          <w:b/>
          <w:color w:val="auto"/>
          <w:u w:val="none"/>
        </w:rPr>
        <w:t xml:space="preserve">walk  </w:t>
      </w:r>
      <w:r>
        <w:rPr>
          <w:rStyle w:val="Hipervnculo"/>
          <w:rFonts w:ascii="Book Antiqua" w:hAnsi="Book Antiqua" w:cs="Arial"/>
          <w:b/>
          <w:color w:val="auto"/>
          <w:u w:val="none"/>
        </w:rPr>
        <w:tab/>
      </w:r>
      <w:proofErr w:type="gramEnd"/>
      <w:r>
        <w:rPr>
          <w:rStyle w:val="Hipervnculo"/>
          <w:rFonts w:ascii="Book Antiqua" w:hAnsi="Book Antiqua" w:cs="Arial"/>
          <w:b/>
          <w:color w:val="auto"/>
          <w:u w:val="none"/>
        </w:rPr>
        <w:t>walked      play</w:t>
      </w:r>
      <w:r>
        <w:rPr>
          <w:rStyle w:val="Hipervnculo"/>
          <w:rFonts w:ascii="Book Antiqua" w:hAnsi="Book Antiqua" w:cs="Arial"/>
          <w:b/>
          <w:color w:val="auto"/>
          <w:u w:val="none"/>
        </w:rPr>
        <w:tab/>
        <w:t>played</w:t>
      </w:r>
    </w:p>
    <w:p w:rsidR="00667068" w:rsidRDefault="00667068" w:rsidP="00667068">
      <w:pPr>
        <w:rPr>
          <w:rStyle w:val="Hipervnculo"/>
          <w:rFonts w:ascii="Book Antiqua" w:hAnsi="Book Antiqua" w:cs="Arial"/>
          <w:b/>
          <w:color w:val="auto"/>
          <w:u w:val="none"/>
        </w:rPr>
      </w:pPr>
      <w:r>
        <w:rPr>
          <w:rStyle w:val="Hipervnculo"/>
          <w:rFonts w:ascii="Book Antiqua" w:hAnsi="Book Antiqua" w:cs="Arial"/>
          <w:b/>
          <w:color w:val="auto"/>
          <w:u w:val="none"/>
        </w:rPr>
        <w:t xml:space="preserve">There are some changes when a verb finishes with “preceded by a consonant in this case “y” becomes “I”. </w:t>
      </w:r>
    </w:p>
    <w:p w:rsidR="00667068" w:rsidRPr="00667068" w:rsidRDefault="00667068" w:rsidP="00667068">
      <w:pPr>
        <w:tabs>
          <w:tab w:val="left" w:pos="3555"/>
        </w:tabs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CE074" wp14:editId="15CBACD7">
                <wp:simplePos x="0" y="0"/>
                <wp:positionH relativeFrom="column">
                  <wp:posOffset>1207135</wp:posOffset>
                </wp:positionH>
                <wp:positionV relativeFrom="paragraph">
                  <wp:posOffset>64770</wp:posOffset>
                </wp:positionV>
                <wp:extent cx="666750" cy="50165"/>
                <wp:effectExtent l="0" t="19050" r="76200" b="8318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501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E8F4" id="Conector recto de flecha 7" o:spid="_x0000_s1026" type="#_x0000_t32" style="position:absolute;margin-left:95.05pt;margin-top:5.1pt;width:52.5pt;height: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9e4wEAAKcDAAAOAAAAZHJzL2Uyb0RvYy54bWysU02P0zAQvSPxHyzfadJFbZeo6UrbslwQ&#10;VFr4AVPHTiz5S2PTtP+esZMtC9wQOdieGc+bmeeX7cPFGnaWGLV3LV8uas6kE77Trm/5929P7+45&#10;iwlcB8Y72fKrjPxh9/bNdgyNvPODN51ERiAuNmNo+ZBSaKoqikFaiAsfpKOg8mghkYl91SGMhG5N&#10;dVfX62r02AX0QsZI3sMU5LuCr5QU6atSUSZmWk69pbJiWU95rXZbaHqEMGgxtwH/0IUF7ajoDeoA&#10;CdgP1H9BWS3QR6/SQnhbeaW0kGUGmmZZ/zHN8wBBllmInBhuNMX/Byu+nI/IdNfyDWcOLD3Rnh5K&#10;JI8M88Y6yZSRYgC2yWyNITaUtHdHnK0YjphHvyi0eaeh2KUwfL0xLC+JCXKu1+vNit5BUGhVL9er&#10;DFn9yg0Y0yfpLcuHlseEoPshUUtTT8tCMpw/xzQlviTkws4/aWPID41xbKRq70stIF0pA4nK2kCT&#10;RtdzBqYnwYqEBTF6o7ucnZMj9qe9QXYGEs3q8cPj4aXN367l0geIw3SvhCY5WZ1I00bblt/X+Zvc&#10;CbT56DqWroFYTqjB9UbOBBiXK8ui2Hm4zPTEbT6dfHctlFfZIjUU3mblZrm9tun8+v/a/QQAAP//&#10;AwBQSwMEFAAGAAgAAAAhAIW/UCLeAAAACQEAAA8AAABkcnMvZG93bnJldi54bWxMj81OwzAQhO9I&#10;vIO1SFwqascS0IY4FT9CSKgXQnt34iUJxHaInSZ5e5YT3HZmR7PfZrvZduyEQ2i9U5CsBTB0lTet&#10;qxUc3p+vNsBC1M7ozjtUsGCAXX5+lunU+Mm94amINaMSF1KtoImxTzkPVYNWh7Xv0dHuww9WR5JD&#10;zc2gJyq3HZdC3HCrW0cXGt3jY4PVVzFaBX41HuUUlhV/vX0o9/L7qVhePpW6vJjv74BFnONfGH7x&#10;CR1yYir96ExgHemtSChKg5DAKCC312SUZGwS4HnG/3+Q/wAAAP//AwBQSwECLQAUAAYACAAAACEA&#10;toM4kv4AAADhAQAAEwAAAAAAAAAAAAAAAAAAAAAAW0NvbnRlbnRfVHlwZXNdLnhtbFBLAQItABQA&#10;BgAIAAAAIQA4/SH/1gAAAJQBAAALAAAAAAAAAAAAAAAAAC8BAABfcmVscy8ucmVsc1BLAQItABQA&#10;BgAIAAAAIQCE5a9e4wEAAKcDAAAOAAAAAAAAAAAAAAAAAC4CAABkcnMvZTJvRG9jLnhtbFBLAQIt&#10;ABQABgAIAAAAIQCFv1Ai3gAAAAkBAAAPAAAAAAAAAAAAAAAAAD0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>
        <w:rPr>
          <w:rStyle w:val="Hipervnculo"/>
          <w:rFonts w:ascii="Book Antiqua" w:hAnsi="Book Antiqua" w:cs="Arial"/>
          <w:b/>
          <w:color w:val="auto"/>
          <w:u w:val="none"/>
        </w:rPr>
        <w:t>Example:  Study</w:t>
      </w:r>
      <w:r>
        <w:rPr>
          <w:rStyle w:val="Hipervnculo"/>
          <w:rFonts w:ascii="Book Antiqua" w:hAnsi="Book Antiqua" w:cs="Arial"/>
          <w:b/>
          <w:color w:val="auto"/>
          <w:u w:val="none"/>
        </w:rPr>
        <w:tab/>
        <w:t>stu</w:t>
      </w:r>
      <w:r w:rsidRPr="00667068">
        <w:rPr>
          <w:rStyle w:val="Hipervnculo"/>
          <w:rFonts w:ascii="Book Antiqua" w:hAnsi="Book Antiqua" w:cs="Arial"/>
          <w:b/>
          <w:color w:val="auto"/>
          <w:u w:val="none"/>
        </w:rPr>
        <w:t>d</w:t>
      </w:r>
      <w:r w:rsidRPr="00667068">
        <w:rPr>
          <w:rStyle w:val="Hipervnculo"/>
          <w:rFonts w:ascii="Book Antiqua" w:hAnsi="Book Antiqua" w:cs="Arial"/>
          <w:b/>
          <w:color w:val="auto"/>
          <w:highlight w:val="yellow"/>
          <w:u w:val="none"/>
        </w:rPr>
        <w:t>ied</w:t>
      </w:r>
    </w:p>
    <w:p w:rsidR="00855B96" w:rsidRDefault="008E6FE8">
      <w:pPr>
        <w:rPr>
          <w:b/>
          <w:sz w:val="28"/>
        </w:rPr>
      </w:pPr>
      <w:r w:rsidRPr="00855B96">
        <w:rPr>
          <w:b/>
          <w:sz w:val="28"/>
        </w:rPr>
        <w:t>Now complete the list with the past form and Spanish meaning for these regular verbs:</w:t>
      </w:r>
    </w:p>
    <w:p w:rsidR="006A7EC3" w:rsidRPr="00855B96" w:rsidRDefault="00855B96">
      <w:pPr>
        <w:rPr>
          <w:b/>
          <w:sz w:val="28"/>
        </w:rPr>
      </w:pPr>
      <w:r>
        <w:rPr>
          <w:b/>
          <w:sz w:val="28"/>
        </w:rPr>
        <w:t>Use the dictionary if necessary.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2550"/>
        <w:gridCol w:w="2550"/>
        <w:gridCol w:w="2535"/>
      </w:tblGrid>
      <w:tr w:rsidR="006B05B5" w:rsidTr="00855B9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85" w:type="dxa"/>
            <w:shd w:val="clear" w:color="auto" w:fill="C5E0B3" w:themeFill="accent6" w:themeFillTint="66"/>
          </w:tcPr>
          <w:p w:rsidR="006B05B5" w:rsidRPr="00855B96" w:rsidRDefault="006B05B5" w:rsidP="008E6FE8">
            <w:pPr>
              <w:rPr>
                <w:b/>
              </w:rPr>
            </w:pPr>
            <w:r w:rsidRPr="00855B96">
              <w:rPr>
                <w:b/>
              </w:rPr>
              <w:t>Present</w:t>
            </w:r>
          </w:p>
        </w:tc>
        <w:tc>
          <w:tcPr>
            <w:tcW w:w="2550" w:type="dxa"/>
            <w:shd w:val="clear" w:color="auto" w:fill="C5E0B3" w:themeFill="accent6" w:themeFillTint="66"/>
          </w:tcPr>
          <w:p w:rsidR="006B05B5" w:rsidRPr="00855B96" w:rsidRDefault="006B05B5" w:rsidP="008E6FE8">
            <w:pPr>
              <w:rPr>
                <w:b/>
              </w:rPr>
            </w:pPr>
            <w:r w:rsidRPr="00855B96">
              <w:rPr>
                <w:b/>
              </w:rPr>
              <w:t>Past</w:t>
            </w:r>
          </w:p>
        </w:tc>
        <w:tc>
          <w:tcPr>
            <w:tcW w:w="2550" w:type="dxa"/>
            <w:shd w:val="clear" w:color="auto" w:fill="C5E0B3" w:themeFill="accent6" w:themeFillTint="66"/>
          </w:tcPr>
          <w:p w:rsidR="006B05B5" w:rsidRPr="00855B96" w:rsidRDefault="006B05B5" w:rsidP="008E6FE8">
            <w:pPr>
              <w:rPr>
                <w:b/>
              </w:rPr>
            </w:pPr>
            <w:r w:rsidRPr="00855B96">
              <w:rPr>
                <w:b/>
              </w:rPr>
              <w:t xml:space="preserve">Past Participle </w:t>
            </w:r>
          </w:p>
        </w:tc>
        <w:tc>
          <w:tcPr>
            <w:tcW w:w="2535" w:type="dxa"/>
            <w:shd w:val="clear" w:color="auto" w:fill="C5E0B3" w:themeFill="accent6" w:themeFillTint="66"/>
          </w:tcPr>
          <w:p w:rsidR="006B05B5" w:rsidRPr="00855B96" w:rsidRDefault="006B05B5" w:rsidP="008E6FE8">
            <w:pPr>
              <w:rPr>
                <w:b/>
              </w:rPr>
            </w:pPr>
            <w:r w:rsidRPr="00855B96">
              <w:rPr>
                <w:b/>
              </w:rPr>
              <w:t>Spanish</w:t>
            </w:r>
          </w:p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85" w:type="dxa"/>
          </w:tcPr>
          <w:p w:rsidR="006B05B5" w:rsidRDefault="006B05B5" w:rsidP="008E6FE8">
            <w:r>
              <w:t>add</w:t>
            </w:r>
          </w:p>
        </w:tc>
        <w:tc>
          <w:tcPr>
            <w:tcW w:w="2550" w:type="dxa"/>
          </w:tcPr>
          <w:p w:rsidR="006B05B5" w:rsidRDefault="006B05B5" w:rsidP="008E6FE8">
            <w:r>
              <w:t>added</w:t>
            </w:r>
          </w:p>
        </w:tc>
        <w:tc>
          <w:tcPr>
            <w:tcW w:w="2550" w:type="dxa"/>
          </w:tcPr>
          <w:p w:rsidR="006B05B5" w:rsidRDefault="006B05B5" w:rsidP="008E6FE8">
            <w:r>
              <w:t>added</w:t>
            </w:r>
          </w:p>
        </w:tc>
        <w:tc>
          <w:tcPr>
            <w:tcW w:w="2535" w:type="dxa"/>
          </w:tcPr>
          <w:p w:rsidR="006B05B5" w:rsidRDefault="006B05B5" w:rsidP="008E6FE8">
            <w:proofErr w:type="spellStart"/>
            <w:r>
              <w:t>agregar</w:t>
            </w:r>
            <w:proofErr w:type="spellEnd"/>
          </w:p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85" w:type="dxa"/>
          </w:tcPr>
          <w:p w:rsidR="006B05B5" w:rsidRDefault="006B05B5" w:rsidP="008E6FE8">
            <w:r w:rsidRPr="006B05B5">
              <w:t>answer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5" w:type="dxa"/>
          </w:tcPr>
          <w:p w:rsidR="006B05B5" w:rsidRDefault="006B05B5" w:rsidP="008E6FE8">
            <w:r w:rsidRPr="006B05B5">
              <w:t>arrive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85" w:type="dxa"/>
          </w:tcPr>
          <w:p w:rsidR="006B05B5" w:rsidRDefault="006B05B5" w:rsidP="008E6FE8">
            <w:r>
              <w:t>ask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85" w:type="dxa"/>
          </w:tcPr>
          <w:p w:rsidR="006B05B5" w:rsidRDefault="006B05B5" w:rsidP="008E6FE8">
            <w:r>
              <w:t>believe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385" w:type="dxa"/>
          </w:tcPr>
          <w:p w:rsidR="006B05B5" w:rsidRDefault="006B05B5" w:rsidP="008E6FE8">
            <w:r>
              <w:t>belong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85" w:type="dxa"/>
          </w:tcPr>
          <w:p w:rsidR="006B05B5" w:rsidRDefault="006B05B5" w:rsidP="008E6FE8">
            <w:r>
              <w:t>call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85" w:type="dxa"/>
          </w:tcPr>
          <w:p w:rsidR="006B05B5" w:rsidRDefault="006B05B5" w:rsidP="008E6FE8">
            <w:r>
              <w:t>carry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85" w:type="dxa"/>
          </w:tcPr>
          <w:p w:rsidR="006B05B5" w:rsidRDefault="006B05B5" w:rsidP="008E6FE8">
            <w:r>
              <w:t>change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5" w:type="dxa"/>
          </w:tcPr>
          <w:p w:rsidR="006B05B5" w:rsidRDefault="006B05B5" w:rsidP="006B05B5">
            <w:r>
              <w:t xml:space="preserve">clean 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5" w:type="dxa"/>
          </w:tcPr>
          <w:p w:rsidR="006B05B5" w:rsidRDefault="006B05B5" w:rsidP="008E6FE8">
            <w:r>
              <w:t>close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85" w:type="dxa"/>
          </w:tcPr>
          <w:p w:rsidR="006B05B5" w:rsidRDefault="006B05B5" w:rsidP="008E6FE8">
            <w:r>
              <w:t>cover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5" w:type="dxa"/>
          </w:tcPr>
          <w:p w:rsidR="006B05B5" w:rsidRDefault="006B05B5" w:rsidP="008E6FE8">
            <w:r>
              <w:t>cry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385" w:type="dxa"/>
          </w:tcPr>
          <w:p w:rsidR="006B05B5" w:rsidRDefault="006B05B5" w:rsidP="008E6FE8">
            <w:r>
              <w:t>dance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385" w:type="dxa"/>
          </w:tcPr>
          <w:p w:rsidR="006B05B5" w:rsidRDefault="006B05B5" w:rsidP="008E6FE8">
            <w:r>
              <w:t>finish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85" w:type="dxa"/>
          </w:tcPr>
          <w:p w:rsidR="006B05B5" w:rsidRDefault="006B05B5" w:rsidP="008E6FE8">
            <w:r>
              <w:t>destroy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85" w:type="dxa"/>
          </w:tcPr>
          <w:p w:rsidR="006B05B5" w:rsidRDefault="006B05B5" w:rsidP="008E6FE8">
            <w:r>
              <w:t>develop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85" w:type="dxa"/>
          </w:tcPr>
          <w:p w:rsidR="006B05B5" w:rsidRDefault="006B05B5" w:rsidP="008E6FE8">
            <w:r>
              <w:t>die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385" w:type="dxa"/>
          </w:tcPr>
          <w:p w:rsidR="006B05B5" w:rsidRDefault="006B05B5" w:rsidP="008E6FE8">
            <w:r>
              <w:lastRenderedPageBreak/>
              <w:t>discover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85" w:type="dxa"/>
          </w:tcPr>
          <w:p w:rsidR="006B05B5" w:rsidRDefault="006B05B5" w:rsidP="008E6FE8">
            <w:r>
              <w:t>dress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85" w:type="dxa"/>
          </w:tcPr>
          <w:p w:rsidR="006B05B5" w:rsidRDefault="006B05B5" w:rsidP="008E6FE8">
            <w:r>
              <w:t>earn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385" w:type="dxa"/>
          </w:tcPr>
          <w:p w:rsidR="006B05B5" w:rsidRDefault="006B05B5" w:rsidP="006B05B5">
            <w:r>
              <w:t>enjoy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5" w:type="dxa"/>
          </w:tcPr>
          <w:p w:rsidR="006B05B5" w:rsidRDefault="00AB4B28" w:rsidP="008E6FE8">
            <w:r>
              <w:t>explain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385" w:type="dxa"/>
          </w:tcPr>
          <w:p w:rsidR="006B05B5" w:rsidRDefault="00AB4B28" w:rsidP="008E6FE8">
            <w:r>
              <w:t>finish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5" w:type="dxa"/>
          </w:tcPr>
          <w:p w:rsidR="006B05B5" w:rsidRDefault="00AB4B28" w:rsidP="008E6FE8">
            <w:r>
              <w:t>follow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85" w:type="dxa"/>
          </w:tcPr>
          <w:p w:rsidR="006B05B5" w:rsidRDefault="00AB4B28" w:rsidP="008E6FE8">
            <w:r>
              <w:t>happen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85" w:type="dxa"/>
          </w:tcPr>
          <w:p w:rsidR="006B05B5" w:rsidRDefault="00AB4B28" w:rsidP="008E6FE8">
            <w:r>
              <w:t>help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2385" w:type="dxa"/>
          </w:tcPr>
          <w:p w:rsidR="006B05B5" w:rsidRDefault="00AB4B28" w:rsidP="008E6FE8">
            <w:r>
              <w:t>increase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85" w:type="dxa"/>
          </w:tcPr>
          <w:p w:rsidR="006B05B5" w:rsidRDefault="00AB4B28" w:rsidP="008E6FE8">
            <w:r>
              <w:t>Join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385" w:type="dxa"/>
          </w:tcPr>
          <w:p w:rsidR="006B05B5" w:rsidRDefault="00AB4B28" w:rsidP="008E6FE8">
            <w:r>
              <w:t>Jump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85" w:type="dxa"/>
          </w:tcPr>
          <w:p w:rsidR="006B05B5" w:rsidRDefault="00AB4B28" w:rsidP="008E6FE8">
            <w:r>
              <w:t>kill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85" w:type="dxa"/>
          </w:tcPr>
          <w:p w:rsidR="006B05B5" w:rsidRDefault="00AB4B28" w:rsidP="008E6FE8">
            <w:r>
              <w:t>kiss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85" w:type="dxa"/>
          </w:tcPr>
          <w:p w:rsidR="006B05B5" w:rsidRDefault="00AB4B28" w:rsidP="008E6FE8">
            <w:r>
              <w:t>laugh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85" w:type="dxa"/>
          </w:tcPr>
          <w:p w:rsidR="006B05B5" w:rsidRDefault="00AB4B28" w:rsidP="008E6FE8">
            <w:r>
              <w:t>listen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5" w:type="dxa"/>
          </w:tcPr>
          <w:p w:rsidR="006B05B5" w:rsidRDefault="00AB4B28" w:rsidP="008E6FE8">
            <w:r>
              <w:t>look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85" w:type="dxa"/>
          </w:tcPr>
          <w:p w:rsidR="006B05B5" w:rsidRDefault="00AB4B28" w:rsidP="008E6FE8">
            <w:r>
              <w:t>marry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385" w:type="dxa"/>
          </w:tcPr>
          <w:p w:rsidR="006B05B5" w:rsidRDefault="00AB4B28" w:rsidP="008E6FE8">
            <w:r>
              <w:t>miss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85" w:type="dxa"/>
          </w:tcPr>
          <w:p w:rsidR="006B05B5" w:rsidRDefault="00AB4B28" w:rsidP="008E6FE8">
            <w:r>
              <w:t>move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5" w:type="dxa"/>
          </w:tcPr>
          <w:p w:rsidR="006B05B5" w:rsidRDefault="00AB4B28" w:rsidP="008E6FE8">
            <w:r>
              <w:t>mix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385" w:type="dxa"/>
          </w:tcPr>
          <w:p w:rsidR="006B05B5" w:rsidRDefault="00AB4B28" w:rsidP="008E6FE8">
            <w:r>
              <w:t>phone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85" w:type="dxa"/>
          </w:tcPr>
          <w:p w:rsidR="006B05B5" w:rsidRDefault="00AB4B28" w:rsidP="008E6FE8">
            <w:r>
              <w:t>provide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85" w:type="dxa"/>
          </w:tcPr>
          <w:p w:rsidR="006B05B5" w:rsidRDefault="00AB4B28" w:rsidP="008E6FE8">
            <w:r>
              <w:t>pull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5" w:type="dxa"/>
          </w:tcPr>
          <w:p w:rsidR="006B05B5" w:rsidRDefault="00AB4B28" w:rsidP="008E6FE8">
            <w:r>
              <w:t>push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85" w:type="dxa"/>
          </w:tcPr>
          <w:p w:rsidR="006B05B5" w:rsidRDefault="00AB4B28" w:rsidP="008E6FE8">
            <w:r>
              <w:t>save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  <w:tr w:rsidR="006B05B5" w:rsidTr="006B05B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385" w:type="dxa"/>
          </w:tcPr>
          <w:p w:rsidR="006B05B5" w:rsidRDefault="00AB4B28" w:rsidP="008E6FE8">
            <w:r>
              <w:t>smile</w:t>
            </w:r>
          </w:p>
        </w:tc>
        <w:tc>
          <w:tcPr>
            <w:tcW w:w="2550" w:type="dxa"/>
          </w:tcPr>
          <w:p w:rsidR="006B05B5" w:rsidRDefault="006B05B5" w:rsidP="008E6FE8"/>
        </w:tc>
        <w:tc>
          <w:tcPr>
            <w:tcW w:w="2550" w:type="dxa"/>
          </w:tcPr>
          <w:p w:rsidR="006B05B5" w:rsidRDefault="006B05B5" w:rsidP="008E6FE8"/>
        </w:tc>
        <w:tc>
          <w:tcPr>
            <w:tcW w:w="2535" w:type="dxa"/>
          </w:tcPr>
          <w:p w:rsidR="006B05B5" w:rsidRDefault="006B05B5" w:rsidP="008E6FE8"/>
        </w:tc>
      </w:tr>
    </w:tbl>
    <w:p w:rsidR="006B05B5" w:rsidRDefault="006B05B5" w:rsidP="008E6FE8"/>
    <w:p w:rsidR="006B05B5" w:rsidRDefault="00855B96" w:rsidP="008E6FE8">
      <w:r w:rsidRPr="00855B96">
        <w:rPr>
          <w:b/>
          <w:sz w:val="24"/>
        </w:rPr>
        <w:t xml:space="preserve">IMPORTANT: For evaluation purposes, send a photo with the completed list to </w:t>
      </w:r>
      <w:hyperlink r:id="rId6" w:history="1">
        <w:r w:rsidRPr="00855B96">
          <w:rPr>
            <w:rStyle w:val="Hipervnculo"/>
            <w:b/>
            <w:sz w:val="24"/>
          </w:rPr>
          <w:t>cmact66</w:t>
        </w:r>
        <w:r w:rsidRPr="00855B96">
          <w:rPr>
            <w:rStyle w:val="Hipervnculo"/>
            <w:rFonts w:ascii="Stencil" w:hAnsi="Stencil"/>
            <w:b/>
            <w:sz w:val="24"/>
          </w:rPr>
          <w:t>@</w:t>
        </w:r>
        <w:r w:rsidRPr="00855B96">
          <w:rPr>
            <w:rStyle w:val="Hipervnculo"/>
            <w:b/>
            <w:sz w:val="24"/>
          </w:rPr>
          <w:t>gmail.com</w:t>
        </w:r>
      </w:hyperlink>
      <w:bookmarkStart w:id="0" w:name="_GoBack"/>
      <w:bookmarkEnd w:id="0"/>
    </w:p>
    <w:sectPr w:rsidR="006B05B5" w:rsidSect="00855B96">
      <w:pgSz w:w="12240" w:h="15840"/>
      <w:pgMar w:top="426" w:right="75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8"/>
    <w:rsid w:val="00667068"/>
    <w:rsid w:val="006A7EC3"/>
    <w:rsid w:val="006B05B5"/>
    <w:rsid w:val="00855B96"/>
    <w:rsid w:val="008E6FE8"/>
    <w:rsid w:val="00A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8438"/>
  <w15:chartTrackingRefBased/>
  <w15:docId w15:val="{237D51FF-5748-4964-9C08-B17B281F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7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act66@gmail.com" TargetMode="External"/><Relationship Id="rId5" Type="http://schemas.openxmlformats.org/officeDocument/2006/relationships/hyperlink" Target="mailto:cmact66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cmact</dc:creator>
  <cp:keywords/>
  <dc:description/>
  <cp:lastModifiedBy>cmact</cp:lastModifiedBy>
  <cp:revision>4</cp:revision>
  <dcterms:created xsi:type="dcterms:W3CDTF">2020-03-24T01:04:00Z</dcterms:created>
  <dcterms:modified xsi:type="dcterms:W3CDTF">2020-03-24T01:31:00Z</dcterms:modified>
</cp:coreProperties>
</file>